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63A1" w14:textId="77777777" w:rsidR="008230F8" w:rsidRDefault="008230F8" w:rsidP="00E811BC">
      <w:pPr>
        <w:pStyle w:val="Heading1"/>
      </w:pPr>
    </w:p>
    <w:p w14:paraId="5420A744" w14:textId="60954BFF" w:rsidR="00F864F3" w:rsidRPr="009739D1" w:rsidRDefault="008230F8" w:rsidP="00E811BC">
      <w:pPr>
        <w:pStyle w:val="Heading1"/>
      </w:pPr>
      <w:r>
        <w:t>Provider Notice</w:t>
      </w:r>
    </w:p>
    <w:p w14:paraId="03BDBDCA" w14:textId="3238E772" w:rsidR="009739D1" w:rsidRDefault="008230F8" w:rsidP="00E811BC">
      <w:pPr>
        <w:pStyle w:val="Introtext"/>
      </w:pPr>
      <w:r>
        <w:t>ATTENTION:  Claims processing system feed issue</w:t>
      </w:r>
    </w:p>
    <w:p w14:paraId="4CD145E1" w14:textId="77777777" w:rsidR="008230F8" w:rsidRDefault="008230F8" w:rsidP="008230F8">
      <w:pPr>
        <w:pStyle w:val="BodyTextIntro"/>
        <w:tabs>
          <w:tab w:val="left" w:pos="5370"/>
        </w:tabs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  <w:bCs/>
          <w:noProof/>
        </w:rPr>
        <w:t>Outpatient provider c</w:t>
      </w:r>
      <w:r w:rsidRPr="00D349D5">
        <w:rPr>
          <w:rFonts w:asciiTheme="minorHAnsi" w:hAnsiTheme="minorHAnsi" w:cstheme="minorHAnsi"/>
          <w:bCs/>
          <w:noProof/>
        </w:rPr>
        <w:t>laims</w:t>
      </w:r>
      <w:r>
        <w:rPr>
          <w:rFonts w:asciiTheme="minorHAnsi" w:hAnsiTheme="minorHAnsi" w:cstheme="minorHAnsi"/>
          <w:bCs/>
          <w:noProof/>
        </w:rPr>
        <w:t xml:space="preserve"> (837P)</w:t>
      </w:r>
      <w:r w:rsidRPr="00D349D5">
        <w:rPr>
          <w:rFonts w:asciiTheme="minorHAnsi" w:hAnsiTheme="minorHAnsi" w:cstheme="minorHAnsi"/>
          <w:bCs/>
          <w:noProof/>
        </w:rPr>
        <w:t xml:space="preserve"> received from</w:t>
      </w:r>
      <w:r w:rsidRPr="00D349D5">
        <w:rPr>
          <w:rFonts w:asciiTheme="minorHAnsi" w:hAnsiTheme="minorHAnsi" w:cstheme="minorHAnsi"/>
          <w:b/>
          <w:noProof/>
        </w:rPr>
        <w:t xml:space="preserve"> </w:t>
      </w:r>
      <w:r>
        <w:rPr>
          <w:rFonts w:asciiTheme="minorHAnsi" w:eastAsia="Times New Roman" w:hAnsiTheme="minorHAnsi" w:cstheme="minorHAnsi"/>
        </w:rPr>
        <w:t>Jan. 27 through Feb. 3, 2025,</w:t>
      </w:r>
      <w:r w:rsidRPr="00D349D5">
        <w:rPr>
          <w:rFonts w:asciiTheme="minorHAnsi" w:eastAsia="Times New Roman" w:hAnsiTheme="minorHAnsi" w:cstheme="minorHAnsi"/>
        </w:rPr>
        <w:t xml:space="preserve"> did not feed into Magellan’s claims payment system properly. </w:t>
      </w:r>
    </w:p>
    <w:p w14:paraId="1372B40A" w14:textId="77777777" w:rsidR="008230F8" w:rsidRDefault="008230F8" w:rsidP="008230F8">
      <w:pPr>
        <w:pStyle w:val="BodyTextIntro"/>
        <w:tabs>
          <w:tab w:val="left" w:pos="5370"/>
        </w:tabs>
        <w:spacing w:after="0" w:line="240" w:lineRule="auto"/>
        <w:rPr>
          <w:rFonts w:asciiTheme="minorHAnsi" w:eastAsia="Times New Roman" w:hAnsiTheme="minorHAnsi" w:cstheme="minorHAnsi"/>
        </w:rPr>
      </w:pPr>
    </w:p>
    <w:p w14:paraId="32719B4E" w14:textId="77777777" w:rsidR="008230F8" w:rsidRPr="001C59BD" w:rsidRDefault="008230F8" w:rsidP="008230F8">
      <w:pPr>
        <w:pStyle w:val="BodyTextIntro"/>
        <w:tabs>
          <w:tab w:val="left" w:pos="5370"/>
        </w:tabs>
        <w:spacing w:after="0" w:line="240" w:lineRule="auto"/>
        <w:rPr>
          <w:rFonts w:asciiTheme="minorHAnsi" w:eastAsia="Times New Roman" w:hAnsiTheme="minorHAnsi" w:cstheme="minorHAnsi"/>
          <w:b/>
          <w:bCs/>
        </w:rPr>
      </w:pPr>
      <w:r w:rsidRPr="001C59BD">
        <w:rPr>
          <w:rFonts w:asciiTheme="minorHAnsi" w:eastAsia="Times New Roman" w:hAnsiTheme="minorHAnsi" w:cstheme="minorHAnsi"/>
          <w:b/>
          <w:bCs/>
        </w:rPr>
        <w:t>Do not resubmit</w:t>
      </w:r>
      <w:r>
        <w:rPr>
          <w:rFonts w:asciiTheme="minorHAnsi" w:eastAsia="Times New Roman" w:hAnsiTheme="minorHAnsi" w:cstheme="minorHAnsi"/>
          <w:b/>
          <w:bCs/>
        </w:rPr>
        <w:t xml:space="preserve"> – claims were received </w:t>
      </w:r>
    </w:p>
    <w:p w14:paraId="4B5FD79A" w14:textId="77777777" w:rsidR="008230F8" w:rsidRDefault="008230F8" w:rsidP="008230F8">
      <w:pPr>
        <w:pStyle w:val="BodyTextIntro"/>
        <w:tabs>
          <w:tab w:val="left" w:pos="5370"/>
        </w:tabs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If you submitted</w:t>
      </w:r>
      <w:r w:rsidRPr="00D349D5">
        <w:rPr>
          <w:rFonts w:asciiTheme="minorHAnsi" w:eastAsia="Times New Roman" w:hAnsiTheme="minorHAnsi" w:cstheme="minorHAnsi"/>
        </w:rPr>
        <w:t xml:space="preserve"> a claim electronically</w:t>
      </w:r>
      <w:r>
        <w:rPr>
          <w:rFonts w:asciiTheme="minorHAnsi" w:eastAsia="Times New Roman" w:hAnsiTheme="minorHAnsi" w:cstheme="minorHAnsi"/>
        </w:rPr>
        <w:t xml:space="preserve"> during that time</w:t>
      </w:r>
      <w:r w:rsidRPr="00D349D5">
        <w:rPr>
          <w:rFonts w:asciiTheme="minorHAnsi" w:eastAsia="Times New Roman" w:hAnsiTheme="minorHAnsi" w:cstheme="minorHAnsi"/>
        </w:rPr>
        <w:t xml:space="preserve">, </w:t>
      </w:r>
      <w:r>
        <w:rPr>
          <w:rFonts w:asciiTheme="minorHAnsi" w:eastAsia="Times New Roman" w:hAnsiTheme="minorHAnsi" w:cstheme="minorHAnsi"/>
        </w:rPr>
        <w:t>you may not have received</w:t>
      </w:r>
      <w:r w:rsidRPr="00D349D5">
        <w:rPr>
          <w:rFonts w:asciiTheme="minorHAnsi" w:eastAsia="Times New Roman" w:hAnsiTheme="minorHAnsi" w:cstheme="minorHAnsi"/>
        </w:rPr>
        <w:t xml:space="preserve"> an acknowledgment that Magellan received </w:t>
      </w:r>
      <w:r>
        <w:rPr>
          <w:rFonts w:asciiTheme="minorHAnsi" w:eastAsia="Times New Roman" w:hAnsiTheme="minorHAnsi" w:cstheme="minorHAnsi"/>
        </w:rPr>
        <w:t>your</w:t>
      </w:r>
      <w:r w:rsidRPr="00D349D5">
        <w:rPr>
          <w:rFonts w:asciiTheme="minorHAnsi" w:eastAsia="Times New Roman" w:hAnsiTheme="minorHAnsi" w:cstheme="minorHAnsi"/>
        </w:rPr>
        <w:t xml:space="preserve"> claim</w:t>
      </w:r>
      <w:r>
        <w:rPr>
          <w:rFonts w:asciiTheme="minorHAnsi" w:eastAsia="Times New Roman" w:hAnsiTheme="minorHAnsi" w:cstheme="minorHAnsi"/>
        </w:rPr>
        <w:t xml:space="preserve">, </w:t>
      </w:r>
      <w:r w:rsidRPr="00D349D5">
        <w:rPr>
          <w:rFonts w:asciiTheme="minorHAnsi" w:eastAsia="Times New Roman" w:hAnsiTheme="minorHAnsi" w:cstheme="minorHAnsi"/>
        </w:rPr>
        <w:t xml:space="preserve">nor </w:t>
      </w:r>
      <w:r>
        <w:rPr>
          <w:rFonts w:asciiTheme="minorHAnsi" w:eastAsia="Times New Roman" w:hAnsiTheme="minorHAnsi" w:cstheme="minorHAnsi"/>
        </w:rPr>
        <w:t>could you</w:t>
      </w:r>
      <w:r w:rsidRPr="00D349D5">
        <w:rPr>
          <w:rFonts w:asciiTheme="minorHAnsi" w:eastAsia="Times New Roman" w:hAnsiTheme="minorHAnsi" w:cstheme="minorHAnsi"/>
        </w:rPr>
        <w:t xml:space="preserve"> see </w:t>
      </w:r>
      <w:r>
        <w:rPr>
          <w:rFonts w:asciiTheme="minorHAnsi" w:eastAsia="Times New Roman" w:hAnsiTheme="minorHAnsi" w:cstheme="minorHAnsi"/>
        </w:rPr>
        <w:t>the</w:t>
      </w:r>
      <w:r w:rsidRPr="00D349D5">
        <w:rPr>
          <w:rFonts w:asciiTheme="minorHAnsi" w:eastAsia="Times New Roman" w:hAnsiTheme="minorHAnsi" w:cstheme="minorHAnsi"/>
        </w:rPr>
        <w:t xml:space="preserve"> claims</w:t>
      </w:r>
      <w:r>
        <w:rPr>
          <w:rFonts w:asciiTheme="minorHAnsi" w:eastAsia="Times New Roman" w:hAnsiTheme="minorHAnsi" w:cstheme="minorHAnsi"/>
        </w:rPr>
        <w:t xml:space="preserve">/status </w:t>
      </w:r>
      <w:r w:rsidRPr="00D349D5">
        <w:rPr>
          <w:rFonts w:asciiTheme="minorHAnsi" w:eastAsia="Times New Roman" w:hAnsiTheme="minorHAnsi" w:cstheme="minorHAnsi"/>
        </w:rPr>
        <w:t xml:space="preserve">in online portals. </w:t>
      </w:r>
      <w:r w:rsidRPr="001C59BD">
        <w:rPr>
          <w:rFonts w:asciiTheme="minorHAnsi" w:eastAsia="Times New Roman" w:hAnsiTheme="minorHAnsi" w:cstheme="minorHAnsi"/>
        </w:rPr>
        <w:t xml:space="preserve">However, rest assured, </w:t>
      </w:r>
      <w:r w:rsidRPr="001C59BD">
        <w:rPr>
          <w:rFonts w:asciiTheme="minorHAnsi" w:eastAsia="Times New Roman" w:hAnsiTheme="minorHAnsi" w:cstheme="minorHAnsi"/>
          <w:b/>
          <w:bCs/>
        </w:rPr>
        <w:t xml:space="preserve">Magellan did receive your claims </w:t>
      </w:r>
      <w:r>
        <w:rPr>
          <w:rFonts w:asciiTheme="minorHAnsi" w:eastAsia="Times New Roman" w:hAnsiTheme="minorHAnsi" w:cstheme="minorHAnsi"/>
          <w:b/>
          <w:bCs/>
        </w:rPr>
        <w:t xml:space="preserve">securely into our systems </w:t>
      </w:r>
      <w:r w:rsidRPr="001C59BD">
        <w:rPr>
          <w:rFonts w:asciiTheme="minorHAnsi" w:eastAsia="Times New Roman" w:hAnsiTheme="minorHAnsi" w:cstheme="minorHAnsi"/>
          <w:b/>
          <w:bCs/>
        </w:rPr>
        <w:t>and resubmission is NOT necessary.</w:t>
      </w:r>
      <w:r w:rsidRPr="00D349D5">
        <w:rPr>
          <w:rFonts w:asciiTheme="minorHAnsi" w:eastAsia="Times New Roman" w:hAnsiTheme="minorHAnsi" w:cstheme="minorHAnsi"/>
        </w:rPr>
        <w:t xml:space="preserve"> </w:t>
      </w:r>
    </w:p>
    <w:p w14:paraId="36DF07BC" w14:textId="77777777" w:rsidR="008230F8" w:rsidRDefault="008230F8" w:rsidP="008230F8">
      <w:pPr>
        <w:pStyle w:val="BodyTextIntro"/>
        <w:tabs>
          <w:tab w:val="left" w:pos="5370"/>
        </w:tabs>
        <w:spacing w:after="0" w:line="240" w:lineRule="auto"/>
        <w:rPr>
          <w:rFonts w:asciiTheme="minorHAnsi" w:eastAsia="Times New Roman" w:hAnsiTheme="minorHAnsi" w:cstheme="minorHAnsi"/>
        </w:rPr>
      </w:pPr>
    </w:p>
    <w:p w14:paraId="25389A81" w14:textId="77777777" w:rsidR="008230F8" w:rsidRPr="001C59BD" w:rsidRDefault="008230F8" w:rsidP="008230F8">
      <w:pPr>
        <w:pStyle w:val="BodyTextIntro"/>
        <w:tabs>
          <w:tab w:val="left" w:pos="5370"/>
        </w:tabs>
        <w:spacing w:after="0" w:line="240" w:lineRule="auto"/>
        <w:rPr>
          <w:rFonts w:asciiTheme="minorHAnsi" w:eastAsia="Times New Roman" w:hAnsiTheme="minorHAnsi" w:cstheme="minorHAnsi"/>
          <w:b/>
          <w:bCs/>
        </w:rPr>
      </w:pPr>
      <w:bookmarkStart w:id="0" w:name="_Hlk189583524"/>
      <w:r w:rsidRPr="001C59BD">
        <w:rPr>
          <w:rFonts w:asciiTheme="minorHAnsi" w:eastAsia="Times New Roman" w:hAnsiTheme="minorHAnsi" w:cstheme="minorHAnsi"/>
          <w:b/>
          <w:bCs/>
        </w:rPr>
        <w:t xml:space="preserve">Claims </w:t>
      </w:r>
      <w:r>
        <w:rPr>
          <w:rFonts w:asciiTheme="minorHAnsi" w:eastAsia="Times New Roman" w:hAnsiTheme="minorHAnsi" w:cstheme="minorHAnsi"/>
          <w:b/>
          <w:bCs/>
        </w:rPr>
        <w:t>now</w:t>
      </w:r>
      <w:r w:rsidRPr="001C59BD">
        <w:rPr>
          <w:rFonts w:asciiTheme="minorHAnsi" w:eastAsia="Times New Roman" w:hAnsiTheme="minorHAnsi" w:cstheme="minorHAnsi"/>
          <w:b/>
          <w:bCs/>
        </w:rPr>
        <w:t xml:space="preserve"> processing</w:t>
      </w:r>
    </w:p>
    <w:p w14:paraId="078C0D3A" w14:textId="52198BBE" w:rsidR="008230F8" w:rsidRPr="001C59BD" w:rsidRDefault="008230F8" w:rsidP="008230F8">
      <w:pPr>
        <w:pStyle w:val="BodyTextIntro"/>
        <w:tabs>
          <w:tab w:val="left" w:pos="5370"/>
        </w:tabs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Normal system operations have resumed,</w:t>
      </w:r>
      <w:r w:rsidRPr="0002701B">
        <w:rPr>
          <w:rFonts w:asciiTheme="minorHAnsi" w:eastAsia="Times New Roman" w:hAnsiTheme="minorHAnsi" w:cstheme="minorHAnsi"/>
        </w:rPr>
        <w:t xml:space="preserve"> and we have dedicated resources </w:t>
      </w:r>
      <w:r>
        <w:rPr>
          <w:rFonts w:asciiTheme="minorHAnsi" w:eastAsia="Times New Roman" w:hAnsiTheme="minorHAnsi" w:cstheme="minorHAnsi"/>
        </w:rPr>
        <w:t xml:space="preserve">to </w:t>
      </w:r>
      <w:r w:rsidRPr="0002701B">
        <w:rPr>
          <w:rFonts w:asciiTheme="minorHAnsi" w:eastAsia="Times New Roman" w:hAnsiTheme="minorHAnsi" w:cstheme="minorHAnsi"/>
        </w:rPr>
        <w:t>process</w:t>
      </w:r>
      <w:r>
        <w:rPr>
          <w:rFonts w:asciiTheme="minorHAnsi" w:eastAsia="Times New Roman" w:hAnsiTheme="minorHAnsi" w:cstheme="minorHAnsi"/>
        </w:rPr>
        <w:t>ing</w:t>
      </w:r>
      <w:r w:rsidRPr="0002701B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the claims </w:t>
      </w:r>
      <w:r w:rsidRPr="0002701B">
        <w:rPr>
          <w:rFonts w:asciiTheme="minorHAnsi" w:eastAsia="Times New Roman" w:hAnsiTheme="minorHAnsi" w:cstheme="minorHAnsi"/>
        </w:rPr>
        <w:t>as quickly as possible.</w:t>
      </w:r>
      <w:r w:rsidRPr="00D349D5">
        <w:rPr>
          <w:rFonts w:asciiTheme="minorHAnsi" w:eastAsia="Times New Roman" w:hAnsiTheme="minorHAnsi" w:cstheme="minorHAnsi"/>
        </w:rPr>
        <w:t xml:space="preserve"> </w:t>
      </w:r>
      <w:r w:rsidRPr="0030125D">
        <w:rPr>
          <w:rFonts w:asciiTheme="minorHAnsi" w:eastAsia="Times New Roman" w:hAnsiTheme="minorHAnsi" w:cstheme="minorHAnsi"/>
        </w:rPr>
        <w:t xml:space="preserve">You should see claims </w:t>
      </w:r>
      <w:r w:rsidRPr="00C506CD">
        <w:rPr>
          <w:rFonts w:asciiTheme="minorHAnsi" w:eastAsia="Times New Roman" w:hAnsiTheme="minorHAnsi" w:cstheme="minorHAnsi"/>
        </w:rPr>
        <w:t>from Jan. 27 through Feb. 3, 2025</w:t>
      </w:r>
      <w:r>
        <w:rPr>
          <w:rFonts w:asciiTheme="minorHAnsi" w:eastAsia="Times New Roman" w:hAnsiTheme="minorHAnsi" w:cstheme="minorHAnsi"/>
        </w:rPr>
        <w:t>,</w:t>
      </w:r>
      <w:r w:rsidRPr="00C506CD">
        <w:rPr>
          <w:rFonts w:asciiTheme="minorHAnsi" w:eastAsia="Times New Roman" w:hAnsiTheme="minorHAnsi" w:cstheme="minorHAnsi"/>
        </w:rPr>
        <w:t xml:space="preserve"> reflected in online portals shortly.</w:t>
      </w:r>
    </w:p>
    <w:bookmarkEnd w:id="0"/>
    <w:p w14:paraId="22E40CB0" w14:textId="77777777" w:rsidR="008230F8" w:rsidRDefault="008230F8" w:rsidP="008230F8"/>
    <w:p w14:paraId="21C792A2" w14:textId="77777777" w:rsidR="008230F8" w:rsidRDefault="008230F8" w:rsidP="008230F8">
      <w:r>
        <w:t>We apologize for the inconvenience.</w:t>
      </w:r>
    </w:p>
    <w:p w14:paraId="5FFB8385" w14:textId="77777777" w:rsidR="008230F8" w:rsidRDefault="008230F8" w:rsidP="00E811BC">
      <w:pPr>
        <w:pStyle w:val="Introtext"/>
      </w:pPr>
    </w:p>
    <w:sectPr w:rsidR="008230F8" w:rsidSect="00006D91"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03433" w14:textId="77777777" w:rsidR="008230F8" w:rsidRDefault="008230F8" w:rsidP="00E811BC">
      <w:r>
        <w:separator/>
      </w:r>
    </w:p>
  </w:endnote>
  <w:endnote w:type="continuationSeparator" w:id="0">
    <w:p w14:paraId="22A8F8FD" w14:textId="77777777" w:rsidR="008230F8" w:rsidRDefault="008230F8" w:rsidP="00E8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Zurich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A8E4" w14:textId="77777777" w:rsidR="009739D1" w:rsidRPr="003E1E76" w:rsidRDefault="00BF26AD" w:rsidP="00E811BC">
    <w:pPr>
      <w:pStyle w:val="Footer"/>
      <w:rPr>
        <w:sz w:val="21"/>
        <w:szCs w:val="21"/>
      </w:rPr>
    </w:pPr>
    <w:r w:rsidRPr="003E1E76">
      <w:rPr>
        <w:sz w:val="21"/>
        <w:szCs w:val="21"/>
      </w:rPr>
      <w:fldChar w:fldCharType="begin"/>
    </w:r>
    <w:r w:rsidR="00E40E47" w:rsidRPr="003E1E76">
      <w:rPr>
        <w:sz w:val="21"/>
        <w:szCs w:val="21"/>
      </w:rPr>
      <w:instrText xml:space="preserve"> PAGE   \* MERGEFORMAT </w:instrText>
    </w:r>
    <w:r w:rsidRPr="003E1E76">
      <w:rPr>
        <w:sz w:val="21"/>
        <w:szCs w:val="21"/>
      </w:rPr>
      <w:fldChar w:fldCharType="separate"/>
    </w:r>
    <w:r w:rsidR="006E3535" w:rsidRPr="003E1E76">
      <w:rPr>
        <w:noProof/>
        <w:sz w:val="21"/>
        <w:szCs w:val="21"/>
      </w:rPr>
      <w:t>2</w:t>
    </w:r>
    <w:r w:rsidRPr="003E1E76">
      <w:rPr>
        <w:sz w:val="21"/>
        <w:szCs w:val="21"/>
      </w:rPr>
      <w:fldChar w:fldCharType="end"/>
    </w:r>
    <w:r w:rsidR="00E40E47" w:rsidRPr="003E1E76">
      <w:rPr>
        <w:sz w:val="21"/>
        <w:szCs w:val="21"/>
      </w:rPr>
      <w:t>—</w:t>
    </w:r>
    <w:r w:rsidR="00E40E47" w:rsidRPr="003E1E76">
      <w:rPr>
        <w:noProof/>
        <w:sz w:val="21"/>
        <w:szCs w:val="21"/>
        <w:lang w:eastAsia="en-US"/>
      </w:rPr>
      <w:drawing>
        <wp:anchor distT="274320" distB="0" distL="114300" distR="114300" simplePos="0" relativeHeight="251683328" behindDoc="1" locked="1" layoutInCell="1" allowOverlap="1" wp14:anchorId="7183D6FE" wp14:editId="69DBD538">
          <wp:simplePos x="0" y="0"/>
          <wp:positionH relativeFrom="column">
            <wp:posOffset>4908550</wp:posOffset>
          </wp:positionH>
          <wp:positionV relativeFrom="bottomMargin">
            <wp:posOffset>179705</wp:posOffset>
          </wp:positionV>
          <wp:extent cx="1358900" cy="365760"/>
          <wp:effectExtent l="0" t="0" r="0" b="2540"/>
          <wp:wrapNone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BH 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8900" cy="3657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0E47" w:rsidRPr="003E1E76">
      <w:rPr>
        <w:sz w:val="21"/>
        <w:szCs w:val="21"/>
      </w:rPr>
      <w:t xml:space="preserve">Footer text as needed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79BC" w14:textId="0EC2D694" w:rsidR="004D0BF5" w:rsidRPr="003E1E76" w:rsidRDefault="00BF26AD" w:rsidP="00E811BC">
    <w:pPr>
      <w:pStyle w:val="Footer"/>
      <w:rPr>
        <w:sz w:val="21"/>
        <w:szCs w:val="21"/>
      </w:rPr>
    </w:pPr>
    <w:r w:rsidRPr="003E1E76">
      <w:rPr>
        <w:sz w:val="21"/>
        <w:szCs w:val="21"/>
      </w:rPr>
      <w:fldChar w:fldCharType="begin"/>
    </w:r>
    <w:r w:rsidR="00301914" w:rsidRPr="003E1E76">
      <w:rPr>
        <w:sz w:val="21"/>
        <w:szCs w:val="21"/>
      </w:rPr>
      <w:instrText xml:space="preserve"> PAGE   \* MERGEFORMAT </w:instrText>
    </w:r>
    <w:r w:rsidRPr="003E1E76">
      <w:rPr>
        <w:sz w:val="21"/>
        <w:szCs w:val="21"/>
      </w:rPr>
      <w:fldChar w:fldCharType="separate"/>
    </w:r>
    <w:r w:rsidR="006E3535" w:rsidRPr="003E1E76">
      <w:rPr>
        <w:noProof/>
        <w:sz w:val="21"/>
        <w:szCs w:val="21"/>
      </w:rPr>
      <w:t>1</w:t>
    </w:r>
    <w:r w:rsidRPr="003E1E76">
      <w:rPr>
        <w:sz w:val="21"/>
        <w:szCs w:val="21"/>
      </w:rPr>
      <w:fldChar w:fldCharType="end"/>
    </w:r>
    <w:r w:rsidR="00301914" w:rsidRPr="003E1E76">
      <w:rPr>
        <w:sz w:val="21"/>
        <w:szCs w:val="21"/>
      </w:rPr>
      <w:t>—</w:t>
    </w:r>
    <w:r w:rsidR="008230F8">
      <w:rPr>
        <w:sz w:val="21"/>
        <w:szCs w:val="21"/>
      </w:rPr>
      <w:t>Claims Processing Issue_ provider website notice</w:t>
    </w:r>
    <w:r w:rsidR="004D0BF5" w:rsidRPr="003E1E76">
      <w:rPr>
        <w:sz w:val="21"/>
        <w:szCs w:val="21"/>
      </w:rPr>
      <w:t xml:space="preserve"> </w:t>
    </w:r>
    <w:r w:rsidR="00E40E47" w:rsidRPr="003E1E76">
      <w:rPr>
        <w:sz w:val="21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E22C8" w14:textId="77777777" w:rsidR="008230F8" w:rsidRDefault="008230F8" w:rsidP="00E811BC">
      <w:r>
        <w:separator/>
      </w:r>
    </w:p>
  </w:footnote>
  <w:footnote w:type="continuationSeparator" w:id="0">
    <w:p w14:paraId="6E60532A" w14:textId="77777777" w:rsidR="008230F8" w:rsidRDefault="008230F8" w:rsidP="00E81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A7E35" w14:textId="77777777" w:rsidR="00472B9D" w:rsidRPr="00472B9D" w:rsidRDefault="00472B9D" w:rsidP="00E811BC">
    <w:pPr>
      <w:pStyle w:val="Header"/>
    </w:pPr>
    <w:r>
      <w:rPr>
        <w:noProof/>
        <w:lang w:eastAsia="en-US"/>
      </w:rPr>
      <w:drawing>
        <wp:anchor distT="0" distB="0" distL="0" distR="0" simplePos="0" relativeHeight="251665920" behindDoc="1" locked="0" layoutInCell="1" allowOverlap="1" wp14:anchorId="318FA46E" wp14:editId="6EA3D6B1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4233545" cy="1753870"/>
          <wp:effectExtent l="0" t="0" r="0" b="0"/>
          <wp:wrapTight wrapText="bothSides">
            <wp:wrapPolygon edited="1">
              <wp:start x="-18018" y="194"/>
              <wp:lineTo x="-17978" y="13069"/>
              <wp:lineTo x="21593" y="13263"/>
              <wp:lineTo x="21513" y="0"/>
              <wp:lineTo x="-18018" y="194"/>
            </wp:wrapPolygon>
          </wp:wrapTight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ellan_header_portrai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33670" cy="1754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7A5B"/>
    <w:multiLevelType w:val="multilevel"/>
    <w:tmpl w:val="DE341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8CE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A2F1D"/>
    <w:multiLevelType w:val="hybridMultilevel"/>
    <w:tmpl w:val="98EAB418"/>
    <w:lvl w:ilvl="0" w:tplc="C7629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D22B" w:themeColor="accent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63CA2"/>
    <w:multiLevelType w:val="multilevel"/>
    <w:tmpl w:val="C55613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D22B" w:themeColor="accent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81C54"/>
    <w:multiLevelType w:val="hybridMultilevel"/>
    <w:tmpl w:val="1376F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10A1F"/>
    <w:multiLevelType w:val="hybridMultilevel"/>
    <w:tmpl w:val="12EE72B0"/>
    <w:lvl w:ilvl="0" w:tplc="B4244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2F92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12B89"/>
    <w:multiLevelType w:val="hybridMultilevel"/>
    <w:tmpl w:val="8E5E2A40"/>
    <w:lvl w:ilvl="0" w:tplc="47A4D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8CE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C6907"/>
    <w:multiLevelType w:val="hybridMultilevel"/>
    <w:tmpl w:val="A498DF62"/>
    <w:lvl w:ilvl="0" w:tplc="773A8C8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B80FE1"/>
    <w:multiLevelType w:val="hybridMultilevel"/>
    <w:tmpl w:val="BCCA12FC"/>
    <w:lvl w:ilvl="0" w:tplc="40742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5EF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F4A0D"/>
    <w:multiLevelType w:val="multilevel"/>
    <w:tmpl w:val="6B680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2F92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B6B65"/>
    <w:multiLevelType w:val="multilevel"/>
    <w:tmpl w:val="1376FC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475FA"/>
    <w:multiLevelType w:val="hybridMultilevel"/>
    <w:tmpl w:val="DE341912"/>
    <w:lvl w:ilvl="0" w:tplc="0C324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8CE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F50BE"/>
    <w:multiLevelType w:val="multilevel"/>
    <w:tmpl w:val="403E0F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8CE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8426E"/>
    <w:multiLevelType w:val="hybridMultilevel"/>
    <w:tmpl w:val="73C8536C"/>
    <w:lvl w:ilvl="0" w:tplc="F530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8CE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16221"/>
    <w:multiLevelType w:val="multilevel"/>
    <w:tmpl w:val="BCCA1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5EF" w:themeColor="background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89834">
    <w:abstractNumId w:val="3"/>
  </w:num>
  <w:num w:numId="2" w16cid:durableId="1012413032">
    <w:abstractNumId w:val="9"/>
  </w:num>
  <w:num w:numId="3" w16cid:durableId="812870322">
    <w:abstractNumId w:val="10"/>
  </w:num>
  <w:num w:numId="4" w16cid:durableId="1173377067">
    <w:abstractNumId w:val="0"/>
  </w:num>
  <w:num w:numId="5" w16cid:durableId="570391945">
    <w:abstractNumId w:val="7"/>
  </w:num>
  <w:num w:numId="6" w16cid:durableId="1439368962">
    <w:abstractNumId w:val="13"/>
  </w:num>
  <w:num w:numId="7" w16cid:durableId="1682660993">
    <w:abstractNumId w:val="12"/>
  </w:num>
  <w:num w:numId="8" w16cid:durableId="6249839">
    <w:abstractNumId w:val="11"/>
  </w:num>
  <w:num w:numId="9" w16cid:durableId="123818570">
    <w:abstractNumId w:val="4"/>
  </w:num>
  <w:num w:numId="10" w16cid:durableId="545987534">
    <w:abstractNumId w:val="8"/>
  </w:num>
  <w:num w:numId="11" w16cid:durableId="467749897">
    <w:abstractNumId w:val="1"/>
  </w:num>
  <w:num w:numId="12" w16cid:durableId="1427917576">
    <w:abstractNumId w:val="2"/>
  </w:num>
  <w:num w:numId="13" w16cid:durableId="1011495741">
    <w:abstractNumId w:val="5"/>
  </w:num>
  <w:num w:numId="14" w16cid:durableId="1380586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revisionView w:inkAnnotations="0"/>
  <w:defaultTabStop w:val="720"/>
  <w:drawingGridHorizontalSpacing w:val="110"/>
  <w:drawingGridVerticalSpacing w:val="187"/>
  <w:displayHorizontalDrawingGridEvery w:val="2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1"/>
  </w:docVars>
  <w:rsids>
    <w:rsidRoot w:val="008230F8"/>
    <w:rsid w:val="00006D91"/>
    <w:rsid w:val="0002553B"/>
    <w:rsid w:val="000A0CDD"/>
    <w:rsid w:val="000C3F8C"/>
    <w:rsid w:val="000F15BE"/>
    <w:rsid w:val="00246167"/>
    <w:rsid w:val="002837C9"/>
    <w:rsid w:val="002C4E60"/>
    <w:rsid w:val="002C505E"/>
    <w:rsid w:val="00301914"/>
    <w:rsid w:val="00325A89"/>
    <w:rsid w:val="00342C85"/>
    <w:rsid w:val="00385825"/>
    <w:rsid w:val="0039303D"/>
    <w:rsid w:val="003D0860"/>
    <w:rsid w:val="003E1E76"/>
    <w:rsid w:val="003E560E"/>
    <w:rsid w:val="00443D88"/>
    <w:rsid w:val="004519AD"/>
    <w:rsid w:val="00472B9D"/>
    <w:rsid w:val="004D0BF5"/>
    <w:rsid w:val="004F0F80"/>
    <w:rsid w:val="0051202E"/>
    <w:rsid w:val="00534C68"/>
    <w:rsid w:val="005519D8"/>
    <w:rsid w:val="005966B3"/>
    <w:rsid w:val="005B68F5"/>
    <w:rsid w:val="00616749"/>
    <w:rsid w:val="0063266D"/>
    <w:rsid w:val="006425EE"/>
    <w:rsid w:val="006A5DD2"/>
    <w:rsid w:val="006E0C46"/>
    <w:rsid w:val="006E3535"/>
    <w:rsid w:val="0070132A"/>
    <w:rsid w:val="007120C3"/>
    <w:rsid w:val="0072070C"/>
    <w:rsid w:val="00733AEA"/>
    <w:rsid w:val="007D4763"/>
    <w:rsid w:val="008230F8"/>
    <w:rsid w:val="0083253C"/>
    <w:rsid w:val="00855D50"/>
    <w:rsid w:val="008623B6"/>
    <w:rsid w:val="0088134C"/>
    <w:rsid w:val="008850DB"/>
    <w:rsid w:val="009739D1"/>
    <w:rsid w:val="00A95165"/>
    <w:rsid w:val="00AE194F"/>
    <w:rsid w:val="00AF79A2"/>
    <w:rsid w:val="00B16456"/>
    <w:rsid w:val="00B62F93"/>
    <w:rsid w:val="00BA24B2"/>
    <w:rsid w:val="00BD127F"/>
    <w:rsid w:val="00BF26AD"/>
    <w:rsid w:val="00BF7A43"/>
    <w:rsid w:val="00C0699C"/>
    <w:rsid w:val="00C166D9"/>
    <w:rsid w:val="00C207A9"/>
    <w:rsid w:val="00C5577A"/>
    <w:rsid w:val="00C9677C"/>
    <w:rsid w:val="00CA3373"/>
    <w:rsid w:val="00CA4627"/>
    <w:rsid w:val="00D003A4"/>
    <w:rsid w:val="00D216DC"/>
    <w:rsid w:val="00D61782"/>
    <w:rsid w:val="00DB7A69"/>
    <w:rsid w:val="00E3203C"/>
    <w:rsid w:val="00E4047C"/>
    <w:rsid w:val="00E40E47"/>
    <w:rsid w:val="00E502A1"/>
    <w:rsid w:val="00E5085E"/>
    <w:rsid w:val="00E80C12"/>
    <w:rsid w:val="00E811BC"/>
    <w:rsid w:val="00F023E6"/>
    <w:rsid w:val="00F078C3"/>
    <w:rsid w:val="00F22668"/>
    <w:rsid w:val="00F864F3"/>
    <w:rsid w:val="00F91E11"/>
    <w:rsid w:val="00F9282E"/>
    <w:rsid w:val="00F95450"/>
    <w:rsid w:val="00FA52EA"/>
    <w:rsid w:val="00FD4FE1"/>
    <w:rsid w:val="00FD6C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F2FDC9"/>
  <w15:docId w15:val="{331FFE21-924F-4343-B552-85F4BC6E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1BC"/>
    <w:rPr>
      <w:sz w:val="24"/>
      <w:szCs w:val="24"/>
    </w:rPr>
  </w:style>
  <w:style w:type="paragraph" w:styleId="Heading1">
    <w:name w:val="heading 1"/>
    <w:aliases w:val="Headline"/>
    <w:basedOn w:val="Normal"/>
    <w:next w:val="Normal"/>
    <w:link w:val="Heading1Char"/>
    <w:uiPriority w:val="1"/>
    <w:qFormat/>
    <w:rsid w:val="009739D1"/>
    <w:pPr>
      <w:keepNext/>
      <w:keepLines/>
      <w:spacing w:after="480"/>
      <w:outlineLvl w:val="0"/>
    </w:pPr>
    <w:rPr>
      <w:rFonts w:asciiTheme="majorHAnsi" w:eastAsiaTheme="majorEastAsia" w:hAnsiTheme="majorHAnsi" w:cstheme="majorBidi"/>
      <w:bCs/>
      <w:noProof/>
      <w:color w:val="0088CE" w:themeColor="text2"/>
      <w:sz w:val="56"/>
      <w:szCs w:val="5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F15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4A7C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0F15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4A7C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0F15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A7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7A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7A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07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7A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07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7A9"/>
    <w:rPr>
      <w:sz w:val="24"/>
      <w:szCs w:val="24"/>
    </w:rPr>
  </w:style>
  <w:style w:type="character" w:customStyle="1" w:styleId="Heading1Char">
    <w:name w:val="Heading 1 Char"/>
    <w:aliases w:val="Headline Char"/>
    <w:basedOn w:val="DefaultParagraphFont"/>
    <w:link w:val="Heading1"/>
    <w:uiPriority w:val="1"/>
    <w:rsid w:val="009739D1"/>
    <w:rPr>
      <w:rFonts w:asciiTheme="majorHAnsi" w:eastAsiaTheme="majorEastAsia" w:hAnsiTheme="majorHAnsi" w:cstheme="majorBidi"/>
      <w:bCs/>
      <w:noProof/>
      <w:color w:val="0088CE" w:themeColor="text2"/>
      <w:sz w:val="56"/>
      <w:szCs w:val="56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F15BE"/>
    <w:pPr>
      <w:pBdr>
        <w:bottom w:val="single" w:sz="8" w:space="4" w:color="004A7C" w:themeColor="accent1"/>
      </w:pBdr>
      <w:spacing w:after="300"/>
      <w:contextualSpacing/>
    </w:pPr>
    <w:rPr>
      <w:rFonts w:asciiTheme="majorHAnsi" w:eastAsiaTheme="majorEastAsia" w:hAnsiTheme="majorHAnsi" w:cstheme="majorBidi"/>
      <w:color w:val="00659A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15BE"/>
    <w:rPr>
      <w:rFonts w:asciiTheme="majorHAnsi" w:eastAsiaTheme="majorEastAsia" w:hAnsiTheme="majorHAnsi" w:cstheme="majorBidi"/>
      <w:color w:val="00659A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F15BE"/>
    <w:rPr>
      <w:rFonts w:asciiTheme="majorHAnsi" w:eastAsiaTheme="majorEastAsia" w:hAnsiTheme="majorHAnsi" w:cstheme="majorBidi"/>
      <w:b/>
      <w:bCs/>
      <w:color w:val="004A7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15BE"/>
    <w:rPr>
      <w:rFonts w:asciiTheme="majorHAnsi" w:eastAsiaTheme="majorEastAsia" w:hAnsiTheme="majorHAnsi" w:cstheme="majorBidi"/>
      <w:b/>
      <w:bCs/>
      <w:color w:val="004A7C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F15BE"/>
    <w:rPr>
      <w:rFonts w:asciiTheme="majorHAnsi" w:eastAsiaTheme="majorEastAsia" w:hAnsiTheme="majorHAnsi" w:cstheme="majorBidi"/>
      <w:b/>
      <w:bCs/>
      <w:i/>
      <w:iCs/>
      <w:color w:val="004A7C" w:themeColor="accent1"/>
      <w:sz w:val="24"/>
      <w:szCs w:val="24"/>
    </w:rPr>
  </w:style>
  <w:style w:type="paragraph" w:styleId="Subtitle">
    <w:name w:val="Subtitle"/>
    <w:aliases w:val="Subhead"/>
    <w:basedOn w:val="Normal"/>
    <w:next w:val="Normal"/>
    <w:link w:val="SubtitleChar"/>
    <w:uiPriority w:val="2"/>
    <w:qFormat/>
    <w:rsid w:val="009739D1"/>
    <w:pPr>
      <w:numPr>
        <w:ilvl w:val="1"/>
      </w:numPr>
      <w:tabs>
        <w:tab w:val="left" w:pos="8146"/>
      </w:tabs>
    </w:pPr>
    <w:rPr>
      <w:rFonts w:asciiTheme="majorHAnsi" w:eastAsiaTheme="majorEastAsia" w:hAnsiTheme="majorHAnsi" w:cstheme="majorBidi"/>
      <w:b/>
      <w:color w:val="0088CE" w:themeColor="text2"/>
      <w:sz w:val="28"/>
      <w:szCs w:val="28"/>
    </w:rPr>
  </w:style>
  <w:style w:type="character" w:customStyle="1" w:styleId="SubtitleChar">
    <w:name w:val="Subtitle Char"/>
    <w:aliases w:val="Subhead Char"/>
    <w:basedOn w:val="DefaultParagraphFont"/>
    <w:link w:val="Subtitle"/>
    <w:uiPriority w:val="2"/>
    <w:rsid w:val="009739D1"/>
    <w:rPr>
      <w:rFonts w:asciiTheme="majorHAnsi" w:eastAsiaTheme="majorEastAsia" w:hAnsiTheme="majorHAnsi" w:cstheme="majorBidi"/>
      <w:b/>
      <w:color w:val="0088CE" w:themeColor="text2"/>
      <w:sz w:val="28"/>
      <w:szCs w:val="28"/>
    </w:rPr>
  </w:style>
  <w:style w:type="paragraph" w:styleId="ListParagraph">
    <w:name w:val="List Paragraph"/>
    <w:aliases w:val="Bullets"/>
    <w:basedOn w:val="Normal"/>
    <w:uiPriority w:val="3"/>
    <w:qFormat/>
    <w:rsid w:val="00E40E47"/>
    <w:pPr>
      <w:numPr>
        <w:numId w:val="14"/>
      </w:numPr>
      <w:contextualSpacing/>
    </w:pPr>
  </w:style>
  <w:style w:type="paragraph" w:customStyle="1" w:styleId="Descriptor">
    <w:name w:val="Descriptor"/>
    <w:basedOn w:val="Normal"/>
    <w:uiPriority w:val="5"/>
    <w:rsid w:val="00D003A4"/>
    <w:pPr>
      <w:jc w:val="right"/>
    </w:pPr>
    <w:rPr>
      <w:rFonts w:asciiTheme="majorHAnsi" w:hAnsiTheme="majorHAnsi"/>
      <w:b/>
      <w:bCs/>
      <w:caps/>
      <w:color w:val="FFFFFF" w:themeColor="background1"/>
      <w:sz w:val="20"/>
      <w:szCs w:val="20"/>
    </w:rPr>
  </w:style>
  <w:style w:type="character" w:styleId="Emphasis">
    <w:name w:val="Emphasis"/>
    <w:basedOn w:val="DefaultParagraphFont"/>
    <w:uiPriority w:val="4"/>
    <w:rsid w:val="00D003A4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3D0860"/>
  </w:style>
  <w:style w:type="paragraph" w:customStyle="1" w:styleId="Introtext">
    <w:name w:val="Intro text"/>
    <w:basedOn w:val="Normal"/>
    <w:qFormat/>
    <w:rsid w:val="00F078C3"/>
    <w:pPr>
      <w:spacing w:after="360"/>
    </w:pPr>
    <w:rPr>
      <w:sz w:val="32"/>
      <w:szCs w:val="32"/>
    </w:rPr>
  </w:style>
  <w:style w:type="paragraph" w:customStyle="1" w:styleId="BodyTextIntro">
    <w:name w:val="Body Text Intro"/>
    <w:qFormat/>
    <w:rsid w:val="008230F8"/>
    <w:pPr>
      <w:spacing w:after="240" w:line="300" w:lineRule="exact"/>
    </w:pPr>
    <w:rPr>
      <w:rFonts w:ascii="Zurich" w:eastAsiaTheme="minorHAnsi" w:hAnsi="Zurich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SoC%20Communications\Letterhead\MHC_Word%20Template_Portrait%20Pages%201.2.dotx" TargetMode="External"/></Relationships>
</file>

<file path=word/theme/theme1.xml><?xml version="1.0" encoding="utf-8"?>
<a:theme xmlns:a="http://schemas.openxmlformats.org/drawingml/2006/main" name="New Magellan">
  <a:themeElements>
    <a:clrScheme name="2018 Magellan Palette">
      <a:dk1>
        <a:srgbClr val="000000"/>
      </a:dk1>
      <a:lt1>
        <a:srgbClr val="FFFFFF"/>
      </a:lt1>
      <a:dk2>
        <a:srgbClr val="0088CE"/>
      </a:dk2>
      <a:lt2>
        <a:srgbClr val="00B5EF"/>
      </a:lt2>
      <a:accent1>
        <a:srgbClr val="004A7C"/>
      </a:accent1>
      <a:accent2>
        <a:srgbClr val="5C2F92"/>
      </a:accent2>
      <a:accent3>
        <a:srgbClr val="BA0A81"/>
      </a:accent3>
      <a:accent4>
        <a:srgbClr val="F7921E"/>
      </a:accent4>
      <a:accent5>
        <a:srgbClr val="BFD22B"/>
      </a:accent5>
      <a:accent6>
        <a:srgbClr val="23AE49"/>
      </a:accent6>
      <a:hlink>
        <a:srgbClr val="0088CE"/>
      </a:hlink>
      <a:folHlink>
        <a:srgbClr val="004A7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g xmlns="4fe55e8d-9c1e-47fa-b1c9-4bf71648748d" xsi:nil="true"/>
    <SharedWithUsers xmlns="674c7e0f-7724-4048-91e4-6fba1f54afc3">
      <UserInfo>
        <DisplayName>Ennis, Angela</DisplayName>
        <AccountId>928</AccountId>
        <AccountType/>
      </UserInfo>
      <UserInfo>
        <DisplayName>Prinster, Maureen A.</DisplayName>
        <AccountId>1682</AccountId>
        <AccountType/>
      </UserInfo>
      <UserInfo>
        <DisplayName>Marshall, Dianna L.</DisplayName>
        <AccountId>1699</AccountId>
        <AccountType/>
      </UserInfo>
      <UserInfo>
        <DisplayName>Ramsey, Amanda</DisplayName>
        <AccountId>39</AccountId>
        <AccountType/>
      </UserInfo>
    </SharedWithUsers>
    <lcf76f155ced4ddcb4097134ff3c332f xmlns="4fe55e8d-9c1e-47fa-b1c9-4bf71648748d">
      <Terms xmlns="http://schemas.microsoft.com/office/infopath/2007/PartnerControls"/>
    </lcf76f155ced4ddcb4097134ff3c332f>
    <TaxCatchAll xmlns="674c7e0f-7724-4048-91e4-6fba1f54afc3" xsi:nil="true"/>
    <_Flow_SignoffStatus xmlns="4fe55e8d-9c1e-47fa-b1c9-4bf71648748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48BB15938C74C914F45469FDC44C1" ma:contentTypeVersion="21" ma:contentTypeDescription="Create a new document." ma:contentTypeScope="" ma:versionID="bc90253164f8657761a358543c95f3e8">
  <xsd:schema xmlns:xsd="http://www.w3.org/2001/XMLSchema" xmlns:xs="http://www.w3.org/2001/XMLSchema" xmlns:p="http://schemas.microsoft.com/office/2006/metadata/properties" xmlns:ns2="4fe55e8d-9c1e-47fa-b1c9-4bf71648748d" xmlns:ns3="674c7e0f-7724-4048-91e4-6fba1f54afc3" targetNamespace="http://schemas.microsoft.com/office/2006/metadata/properties" ma:root="true" ma:fieldsID="ffabcd1b07d0b41964401eb9dab51e90" ns2:_="" ns3:_="">
    <xsd:import namespace="4fe55e8d-9c1e-47fa-b1c9-4bf71648748d"/>
    <xsd:import namespace="674c7e0f-7724-4048-91e4-6fba1f54afc3"/>
    <xsd:element name="properties">
      <xsd:complexType>
        <xsd:sequence>
          <xsd:element name="documentManagement">
            <xsd:complexType>
              <xsd:all>
                <xsd:element ref="ns2:Tag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55e8d-9c1e-47fa-b1c9-4bf71648748d" elementFormDefault="qualified">
    <xsd:import namespace="http://schemas.microsoft.com/office/2006/documentManagement/types"/>
    <xsd:import namespace="http://schemas.microsoft.com/office/infopath/2007/PartnerControls"/>
    <xsd:element name="Tag" ma:index="8" nillable="true" ma:displayName="Tag" ma:format="Dropdown" ma:internalName="Tag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bf7d192-bdca-4eec-a0b7-a0baa171e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c7e0f-7724-4048-91e4-6fba1f54afc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28cf35c-e835-4af5-b994-0d07ea3e3270}" ma:internalName="TaxCatchAll" ma:showField="CatchAllData" ma:web="674c7e0f-7724-4048-91e4-6fba1f54af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83136C-313F-4A58-99E4-4DA8254606EC}">
  <ds:schemaRefs>
    <ds:schemaRef ds:uri="http://schemas.microsoft.com/office/2006/metadata/properties"/>
    <ds:schemaRef ds:uri="4fe55e8d-9c1e-47fa-b1c9-4bf71648748d"/>
    <ds:schemaRef ds:uri="674c7e0f-7724-4048-91e4-6fba1f54afc3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BA4687-FD22-C442-9BF8-0D84308325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2736DF-9A4B-48FE-B58D-7A6378326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55e8d-9c1e-47fa-b1c9-4bf71648748d"/>
    <ds:schemaRef ds:uri="674c7e0f-7724-4048-91e4-6fba1f54a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ACF400-FF3A-432E-B63A-0B9A4C01B4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MHC_Word Template_Portrait Pages 1.2</Template>
  <TotalTime>4</TotalTime>
  <Pages>1</Pages>
  <Words>124</Words>
  <Characters>697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Magellan Health</Company>
  <LinksUpToDate>false</LinksUpToDate>
  <CharactersWithSpaces>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Burns, Patricia L.</dc:creator>
  <cp:keywords/>
  <dc:description/>
  <cp:lastModifiedBy>Burns, Patricia L.</cp:lastModifiedBy>
  <cp:revision>1</cp:revision>
  <dcterms:created xsi:type="dcterms:W3CDTF">2025-02-06T20:27:00Z</dcterms:created>
  <dcterms:modified xsi:type="dcterms:W3CDTF">2025-02-06T20:31:00Z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0x01010024348BB15938C74C914F45469FDC44C1</vt:lpwstr>
  </property>
  <property fmtid="{D5CDD505-2E9C-101B-9397-08002B2CF9AE}" pid="3" name="Order">
    <vt:r8>81500</vt:r8>
  </property>
  <property fmtid="{D5CDD505-2E9C-101B-9397-08002B2CF9AE}" pid="4" name="MediaServiceImageTags">
    <vt:lpwstr/>
  </property>
  <property fmtid="{D5CDD505-2E9C-101B-9397-08002B2CF9AE}" pid="5" name="MSIP_Label_8be07fcc-3295-428b-88ad-2394f5c2a736_Enabled">
    <vt:lpwstr>true</vt:lpwstr>
  </property>
  <property fmtid="{D5CDD505-2E9C-101B-9397-08002B2CF9AE}" pid="6" name="MSIP_Label_8be07fcc-3295-428b-88ad-2394f5c2a736_SetDate">
    <vt:lpwstr>2024-09-03T17:32:44Z</vt:lpwstr>
  </property>
  <property fmtid="{D5CDD505-2E9C-101B-9397-08002B2CF9AE}" pid="7" name="MSIP_Label_8be07fcc-3295-428b-88ad-2394f5c2a736_Method">
    <vt:lpwstr>Standard</vt:lpwstr>
  </property>
  <property fmtid="{D5CDD505-2E9C-101B-9397-08002B2CF9AE}" pid="8" name="MSIP_Label_8be07fcc-3295-428b-88ad-2394f5c2a736_Name">
    <vt:lpwstr>Business Use</vt:lpwstr>
  </property>
  <property fmtid="{D5CDD505-2E9C-101B-9397-08002B2CF9AE}" pid="9" name="MSIP_Label_8be07fcc-3295-428b-88ad-2394f5c2a736_SiteId">
    <vt:lpwstr>a9df4fcb-7f39-49f4-9d70-1ee81b27a772</vt:lpwstr>
  </property>
  <property fmtid="{D5CDD505-2E9C-101B-9397-08002B2CF9AE}" pid="10" name="MSIP_Label_8be07fcc-3295-428b-88ad-2394f5c2a736_ActionId">
    <vt:lpwstr>a5e454b3-37a9-4ad5-a843-4bde92467200</vt:lpwstr>
  </property>
  <property fmtid="{D5CDD505-2E9C-101B-9397-08002B2CF9AE}" pid="11" name="MSIP_Label_8be07fcc-3295-428b-88ad-2394f5c2a736_ContentBits">
    <vt:lpwstr>0</vt:lpwstr>
  </property>
  <property fmtid="{D5CDD505-2E9C-101B-9397-08002B2CF9AE}" pid="12" name="GrammarlyDocumentId">
    <vt:lpwstr>8931b0c3-6812-4a40-80af-77e0ee9a0d24</vt:lpwstr>
  </property>
</Properties>
</file>